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60" w:rsidRPr="00E55414" w:rsidRDefault="00E81898" w:rsidP="00EF3D9F">
      <w:pPr>
        <w:jc w:val="center"/>
        <w:rPr>
          <w:rFonts w:cstheme="minorHAnsi"/>
          <w:b/>
          <w:sz w:val="28"/>
          <w:szCs w:val="28"/>
        </w:rPr>
      </w:pPr>
      <w:r w:rsidRPr="00E55414">
        <w:rPr>
          <w:rFonts w:cstheme="minorHAnsi"/>
          <w:b/>
          <w:sz w:val="28"/>
          <w:szCs w:val="28"/>
        </w:rPr>
        <w:t>T.C. BEYLİKOVA KAYMAKAMLIĞI</w:t>
      </w:r>
    </w:p>
    <w:p w:rsidR="00E81898" w:rsidRPr="00E55414" w:rsidRDefault="00E81898" w:rsidP="00EF3D9F">
      <w:pPr>
        <w:jc w:val="center"/>
        <w:rPr>
          <w:rFonts w:cstheme="minorHAnsi"/>
          <w:b/>
          <w:sz w:val="28"/>
          <w:szCs w:val="28"/>
        </w:rPr>
      </w:pPr>
      <w:r w:rsidRPr="00E55414">
        <w:rPr>
          <w:rFonts w:cstheme="minorHAnsi"/>
          <w:b/>
          <w:sz w:val="28"/>
          <w:szCs w:val="28"/>
        </w:rPr>
        <w:t>HALK EĞİTİM MERKEZİ MÜDÜRLÜĞÜ HİZMET STANDARTLARI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1"/>
        <w:gridCol w:w="4094"/>
        <w:gridCol w:w="6635"/>
        <w:gridCol w:w="2514"/>
      </w:tblGrid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55414">
              <w:rPr>
                <w:rFonts w:cstheme="minorHAnsi"/>
                <w:b/>
                <w:sz w:val="28"/>
                <w:szCs w:val="28"/>
              </w:rPr>
              <w:t>SIRA NO</w:t>
            </w:r>
          </w:p>
        </w:tc>
        <w:tc>
          <w:tcPr>
            <w:tcW w:w="4111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55414">
              <w:rPr>
                <w:rFonts w:cstheme="minorHAnsi"/>
                <w:b/>
                <w:sz w:val="28"/>
                <w:szCs w:val="28"/>
              </w:rPr>
              <w:t>HİZMETİN ADI</w:t>
            </w:r>
          </w:p>
        </w:tc>
        <w:tc>
          <w:tcPr>
            <w:tcW w:w="6662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55414">
              <w:rPr>
                <w:rFonts w:cstheme="minorHAnsi"/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55414">
              <w:rPr>
                <w:rFonts w:cstheme="minorHAnsi"/>
                <w:b/>
                <w:sz w:val="28"/>
                <w:szCs w:val="28"/>
              </w:rPr>
              <w:t>HİZMETİN TAMAMLANMA SÜRESİ (EN GEÇ)</w:t>
            </w:r>
          </w:p>
        </w:tc>
      </w:tr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Kurs başvurusu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Form veya dilekçe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Kimlik fotokopisi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Açılacak kursun özelliğine göre öğrenim belgesi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5 dakika</w:t>
            </w:r>
          </w:p>
        </w:tc>
      </w:tr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Kurs açılma talebi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Aynı eğitim programını talep eden 12 kişinin isim listesi</w:t>
            </w:r>
          </w:p>
          <w:p w:rsidR="00053508" w:rsidRPr="00E55414" w:rsidRDefault="00053508" w:rsidP="00053508">
            <w:pPr>
              <w:ind w:left="360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(Okuma yazma kursları ile unutulmaya üz utmuş geleneksel el sanatları kurslarında sayı aranmaz.)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7 gün</w:t>
            </w:r>
          </w:p>
        </w:tc>
      </w:tr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Kamu kurum ve kuruluşları ile sivil toplum kuruluşları işbirliğinde kurs açılma talebi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Kurs talep yazısı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Kursiyer listesi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15 gün</w:t>
            </w:r>
          </w:p>
        </w:tc>
      </w:tr>
      <w:tr w:rsidR="00D913B0" w:rsidRPr="00E55414" w:rsidTr="00E55414">
        <w:trPr>
          <w:trHeight w:val="823"/>
        </w:trPr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Kurs bitirme sertifikası verilmesi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Kimlik belgesi ibrazı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Kendisi değilse vekâletname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5 dakika</w:t>
            </w:r>
          </w:p>
        </w:tc>
      </w:tr>
      <w:tr w:rsidR="00D913B0" w:rsidRPr="00E55414" w:rsidTr="00E55414">
        <w:trPr>
          <w:trHeight w:val="693"/>
        </w:trPr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Kayıp sertifika başvurusu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Dilekçe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Kimlik belgesi ibrazı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1 gün</w:t>
            </w:r>
          </w:p>
        </w:tc>
      </w:tr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Okur-yazarlık belgesi için sınav yapılması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Dilekçe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Kimlik fotokopisi</w:t>
            </w:r>
          </w:p>
          <w:p w:rsidR="00E55414" w:rsidRPr="00E55414" w:rsidRDefault="00E55414" w:rsidP="00E55414">
            <w:pPr>
              <w:pStyle w:val="ListeParagraf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10 gün</w:t>
            </w:r>
          </w:p>
        </w:tc>
      </w:tr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Açık Öğretim Ortaokulu ve Lisesi kayıt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Öğrenim belgesi (Diploma aslı / tasdikname aslı)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Kimlik belgesi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1 adet güncel fotoğraf</w:t>
            </w:r>
          </w:p>
          <w:p w:rsidR="00053508" w:rsidRPr="00E55414" w:rsidRDefault="00053508" w:rsidP="00053508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 xml:space="preserve">Kayıt ücretinin yatırıldığını gösterir </w:t>
            </w:r>
            <w:proofErr w:type="gramStart"/>
            <w:r w:rsidRPr="00E55414">
              <w:rPr>
                <w:rFonts w:cstheme="minorHAnsi"/>
                <w:sz w:val="28"/>
                <w:szCs w:val="28"/>
              </w:rPr>
              <w:t>dekont</w:t>
            </w:r>
            <w:proofErr w:type="gramEnd"/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55414" w:rsidRPr="00E55414" w:rsidRDefault="00E55414" w:rsidP="00E554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15 dakika</w:t>
            </w:r>
          </w:p>
        </w:tc>
      </w:tr>
      <w:tr w:rsidR="00D913B0" w:rsidRPr="00E55414" w:rsidTr="00E55414">
        <w:trPr>
          <w:trHeight w:val="599"/>
        </w:trPr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Öğrenci belgesi</w:t>
            </w:r>
          </w:p>
        </w:tc>
        <w:tc>
          <w:tcPr>
            <w:tcW w:w="6662" w:type="dxa"/>
          </w:tcPr>
          <w:p w:rsidR="00D913B0" w:rsidRPr="00E55414" w:rsidRDefault="00053508" w:rsidP="00053508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Dilekçe</w:t>
            </w:r>
          </w:p>
        </w:tc>
        <w:tc>
          <w:tcPr>
            <w:tcW w:w="2517" w:type="dxa"/>
          </w:tcPr>
          <w:p w:rsidR="00D913B0" w:rsidRPr="00E55414" w:rsidRDefault="00E55414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5 dakika</w:t>
            </w:r>
          </w:p>
        </w:tc>
      </w:tr>
      <w:tr w:rsidR="00D913B0" w:rsidRPr="00E55414" w:rsidTr="00D913B0">
        <w:tc>
          <w:tcPr>
            <w:tcW w:w="704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913B0" w:rsidRPr="00E55414" w:rsidRDefault="00D913B0" w:rsidP="00D913B0">
            <w:p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Uzman / Usta Öğretici Başvurusu</w:t>
            </w:r>
          </w:p>
        </w:tc>
        <w:tc>
          <w:tcPr>
            <w:tcW w:w="6662" w:type="dxa"/>
          </w:tcPr>
          <w:p w:rsidR="00D913B0" w:rsidRPr="00E55414" w:rsidRDefault="0078555A" w:rsidP="00053508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Dilekçe</w:t>
            </w:r>
          </w:p>
          <w:p w:rsidR="0078555A" w:rsidRPr="00E55414" w:rsidRDefault="0078555A" w:rsidP="00053508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Kimlik fotokopisi</w:t>
            </w:r>
          </w:p>
          <w:p w:rsidR="0078555A" w:rsidRPr="00E55414" w:rsidRDefault="0078555A" w:rsidP="00053508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Öğrenim belgesi fotokopisi</w:t>
            </w:r>
          </w:p>
          <w:p w:rsidR="0078555A" w:rsidRPr="00E55414" w:rsidRDefault="0078555A" w:rsidP="00053508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Varsa alanıyla ilgili sertifika</w:t>
            </w:r>
          </w:p>
          <w:p w:rsidR="0078555A" w:rsidRPr="00E55414" w:rsidRDefault="0078555A" w:rsidP="00053508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Kadrolu öğretmen ise kurumdan onaylı ders çizelgesi</w:t>
            </w:r>
          </w:p>
        </w:tc>
        <w:tc>
          <w:tcPr>
            <w:tcW w:w="2517" w:type="dxa"/>
          </w:tcPr>
          <w:p w:rsidR="00D913B0" w:rsidRPr="00E55414" w:rsidRDefault="00D913B0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8555A" w:rsidRPr="00E55414" w:rsidRDefault="0078555A" w:rsidP="00EF3D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8555A" w:rsidRPr="00E55414" w:rsidRDefault="0078555A" w:rsidP="00EF3D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55414">
              <w:rPr>
                <w:rFonts w:cstheme="minorHAnsi"/>
                <w:sz w:val="28"/>
                <w:szCs w:val="28"/>
              </w:rPr>
              <w:t>5 dakika</w:t>
            </w:r>
          </w:p>
        </w:tc>
      </w:tr>
    </w:tbl>
    <w:p w:rsidR="00E55414" w:rsidRDefault="00E55414" w:rsidP="00E55414">
      <w:pPr>
        <w:spacing w:before="29"/>
        <w:ind w:left="214" w:right="902"/>
        <w:jc w:val="both"/>
        <w:rPr>
          <w:rFonts w:cstheme="minorHAnsi"/>
          <w:spacing w:val="-2"/>
          <w:sz w:val="28"/>
          <w:szCs w:val="28"/>
        </w:rPr>
      </w:pPr>
    </w:p>
    <w:p w:rsidR="00E55414" w:rsidRDefault="00E55414" w:rsidP="00E55414">
      <w:pPr>
        <w:spacing w:before="29"/>
        <w:ind w:left="214" w:right="902"/>
        <w:jc w:val="both"/>
        <w:rPr>
          <w:rFonts w:cstheme="minorHAnsi"/>
          <w:position w:val="-1"/>
          <w:sz w:val="28"/>
          <w:szCs w:val="28"/>
        </w:rPr>
      </w:pPr>
      <w:r w:rsidRPr="00E55414">
        <w:rPr>
          <w:rFonts w:cstheme="minorHAnsi"/>
          <w:spacing w:val="-2"/>
          <w:sz w:val="28"/>
          <w:szCs w:val="28"/>
        </w:rPr>
        <w:t>B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şvuru</w:t>
      </w:r>
      <w:r w:rsidRPr="00E55414">
        <w:rPr>
          <w:rFonts w:cstheme="minorHAnsi"/>
          <w:spacing w:val="2"/>
          <w:sz w:val="28"/>
          <w:szCs w:val="28"/>
        </w:rPr>
        <w:t xml:space="preserve"> 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snasında</w:t>
      </w:r>
      <w:r w:rsidRPr="00E55414">
        <w:rPr>
          <w:rFonts w:cstheme="minorHAnsi"/>
          <w:spacing w:val="4"/>
          <w:sz w:val="28"/>
          <w:szCs w:val="28"/>
        </w:rPr>
        <w:t xml:space="preserve"> </w:t>
      </w:r>
      <w:r w:rsidRPr="00E55414">
        <w:rPr>
          <w:rFonts w:cstheme="minorHAnsi"/>
          <w:spacing w:val="-5"/>
          <w:sz w:val="28"/>
          <w:szCs w:val="28"/>
        </w:rPr>
        <w:t>y</w:t>
      </w:r>
      <w:r w:rsidRPr="00E55414">
        <w:rPr>
          <w:rFonts w:cstheme="minorHAnsi"/>
          <w:sz w:val="28"/>
          <w:szCs w:val="28"/>
        </w:rPr>
        <w:t>u</w:t>
      </w:r>
      <w:r w:rsidRPr="00E55414">
        <w:rPr>
          <w:rFonts w:cstheme="minorHAnsi"/>
          <w:spacing w:val="2"/>
          <w:sz w:val="28"/>
          <w:szCs w:val="28"/>
        </w:rPr>
        <w:t>k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pacing w:val="1"/>
          <w:sz w:val="28"/>
          <w:szCs w:val="28"/>
        </w:rPr>
        <w:t>r</w:t>
      </w:r>
      <w:r w:rsidRPr="00E55414">
        <w:rPr>
          <w:rFonts w:cstheme="minorHAnsi"/>
          <w:sz w:val="28"/>
          <w:szCs w:val="28"/>
        </w:rPr>
        <w:t>ıda b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l</w:t>
      </w:r>
      <w:r w:rsidRPr="00E55414">
        <w:rPr>
          <w:rFonts w:cstheme="minorHAnsi"/>
          <w:spacing w:val="1"/>
          <w:sz w:val="28"/>
          <w:szCs w:val="28"/>
        </w:rPr>
        <w:t>i</w:t>
      </w:r>
      <w:r w:rsidRPr="00E55414">
        <w:rPr>
          <w:rFonts w:cstheme="minorHAnsi"/>
          <w:sz w:val="28"/>
          <w:szCs w:val="28"/>
        </w:rPr>
        <w:t>rtilen b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lgel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 xml:space="preserve">rin </w:t>
      </w:r>
      <w:r w:rsidRPr="00E55414">
        <w:rPr>
          <w:rFonts w:cstheme="minorHAnsi"/>
          <w:spacing w:val="2"/>
          <w:sz w:val="28"/>
          <w:szCs w:val="28"/>
        </w:rPr>
        <w:t>d</w:t>
      </w:r>
      <w:r w:rsidRPr="00E55414">
        <w:rPr>
          <w:rFonts w:cstheme="minorHAnsi"/>
          <w:sz w:val="28"/>
          <w:szCs w:val="28"/>
        </w:rPr>
        <w:t>ış</w:t>
      </w:r>
      <w:r w:rsidRPr="00E55414">
        <w:rPr>
          <w:rFonts w:cstheme="minorHAnsi"/>
          <w:spacing w:val="4"/>
          <w:sz w:val="28"/>
          <w:szCs w:val="28"/>
        </w:rPr>
        <w:t>ı</w:t>
      </w:r>
      <w:r w:rsidRPr="00E55414">
        <w:rPr>
          <w:rFonts w:cstheme="minorHAnsi"/>
          <w:sz w:val="28"/>
          <w:szCs w:val="28"/>
        </w:rPr>
        <w:t>nda</w:t>
      </w:r>
      <w:r w:rsidRPr="00E55414">
        <w:rPr>
          <w:rFonts w:cstheme="minorHAnsi"/>
          <w:spacing w:val="-1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b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l</w:t>
      </w:r>
      <w:r w:rsidRPr="00E55414">
        <w:rPr>
          <w:rFonts w:cstheme="minorHAnsi"/>
          <w:spacing w:val="-2"/>
          <w:sz w:val="28"/>
          <w:szCs w:val="28"/>
        </w:rPr>
        <w:t>g</w:t>
      </w:r>
      <w:r w:rsidRPr="00E55414">
        <w:rPr>
          <w:rFonts w:cstheme="minorHAnsi"/>
          <w:sz w:val="28"/>
          <w:szCs w:val="28"/>
        </w:rPr>
        <w:t>e</w:t>
      </w:r>
      <w:r w:rsidRPr="00E55414">
        <w:rPr>
          <w:rFonts w:cstheme="minorHAnsi"/>
          <w:spacing w:val="-1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is</w:t>
      </w:r>
      <w:r w:rsidRPr="00E55414">
        <w:rPr>
          <w:rFonts w:cstheme="minorHAnsi"/>
          <w:spacing w:val="1"/>
          <w:sz w:val="28"/>
          <w:szCs w:val="28"/>
        </w:rPr>
        <w:t>t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n</w:t>
      </w:r>
      <w:r w:rsidRPr="00E55414">
        <w:rPr>
          <w:rFonts w:cstheme="minorHAnsi"/>
          <w:spacing w:val="3"/>
          <w:sz w:val="28"/>
          <w:szCs w:val="28"/>
        </w:rPr>
        <w:t>m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 xml:space="preserve">si, </w:t>
      </w:r>
      <w:r w:rsidRPr="00E55414">
        <w:rPr>
          <w:rFonts w:cstheme="minorHAnsi"/>
          <w:spacing w:val="2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ksik</w:t>
      </w:r>
      <w:r w:rsidRPr="00E55414">
        <w:rPr>
          <w:rFonts w:cstheme="minorHAnsi"/>
          <w:spacing w:val="1"/>
          <w:sz w:val="28"/>
          <w:szCs w:val="28"/>
        </w:rPr>
        <w:t>s</w:t>
      </w:r>
      <w:r w:rsidRPr="00E55414">
        <w:rPr>
          <w:rFonts w:cstheme="minorHAnsi"/>
          <w:sz w:val="28"/>
          <w:szCs w:val="28"/>
        </w:rPr>
        <w:t>iz</w:t>
      </w:r>
      <w:r w:rsidRPr="00E55414">
        <w:rPr>
          <w:rFonts w:cstheme="minorHAnsi"/>
          <w:spacing w:val="2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b</w:t>
      </w:r>
      <w:r w:rsidRPr="00E55414">
        <w:rPr>
          <w:rFonts w:cstheme="minorHAnsi"/>
          <w:spacing w:val="-1"/>
          <w:sz w:val="28"/>
          <w:szCs w:val="28"/>
        </w:rPr>
        <w:t>e</w:t>
      </w:r>
      <w:r w:rsidRPr="00E55414">
        <w:rPr>
          <w:rFonts w:cstheme="minorHAnsi"/>
          <w:sz w:val="28"/>
          <w:szCs w:val="28"/>
        </w:rPr>
        <w:t>l</w:t>
      </w:r>
      <w:r w:rsidRPr="00E55414">
        <w:rPr>
          <w:rFonts w:cstheme="minorHAnsi"/>
          <w:spacing w:val="-2"/>
          <w:sz w:val="28"/>
          <w:szCs w:val="28"/>
        </w:rPr>
        <w:t>g</w:t>
      </w:r>
      <w:r w:rsidRPr="00E55414">
        <w:rPr>
          <w:rFonts w:cstheme="minorHAnsi"/>
          <w:sz w:val="28"/>
          <w:szCs w:val="28"/>
        </w:rPr>
        <w:t>e</w:t>
      </w:r>
      <w:r w:rsidRPr="00E55414">
        <w:rPr>
          <w:rFonts w:cstheme="minorHAnsi"/>
          <w:spacing w:val="-1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i</w:t>
      </w:r>
      <w:r w:rsidRPr="00E55414">
        <w:rPr>
          <w:rFonts w:cstheme="minorHAnsi"/>
          <w:spacing w:val="1"/>
          <w:sz w:val="28"/>
          <w:szCs w:val="28"/>
        </w:rPr>
        <w:t>l</w:t>
      </w:r>
      <w:r w:rsidRPr="00E55414">
        <w:rPr>
          <w:rFonts w:cstheme="minorHAnsi"/>
          <w:sz w:val="28"/>
          <w:szCs w:val="28"/>
        </w:rPr>
        <w:t>e</w:t>
      </w:r>
      <w:r w:rsidRPr="00E55414">
        <w:rPr>
          <w:rFonts w:cstheme="minorHAnsi"/>
          <w:spacing w:val="-1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b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şvuru</w:t>
      </w:r>
      <w:r w:rsidRPr="00E55414">
        <w:rPr>
          <w:rFonts w:cstheme="minorHAnsi"/>
          <w:spacing w:val="2"/>
          <w:sz w:val="28"/>
          <w:szCs w:val="28"/>
        </w:rPr>
        <w:t xml:space="preserve"> </w:t>
      </w:r>
      <w:r w:rsidRPr="00E55414">
        <w:rPr>
          <w:rFonts w:cstheme="minorHAnsi"/>
          <w:spacing w:val="-5"/>
          <w:sz w:val="28"/>
          <w:szCs w:val="28"/>
        </w:rPr>
        <w:t>y</w:t>
      </w:r>
      <w:r w:rsidRPr="00E55414">
        <w:rPr>
          <w:rFonts w:cstheme="minorHAnsi"/>
          <w:spacing w:val="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pı</w:t>
      </w:r>
      <w:r w:rsidRPr="00E55414">
        <w:rPr>
          <w:rFonts w:cstheme="minorHAnsi"/>
          <w:spacing w:val="1"/>
          <w:sz w:val="28"/>
          <w:szCs w:val="28"/>
        </w:rPr>
        <w:t>l</w:t>
      </w:r>
      <w:r w:rsidRPr="00E55414">
        <w:rPr>
          <w:rFonts w:cstheme="minorHAnsi"/>
          <w:sz w:val="28"/>
          <w:szCs w:val="28"/>
        </w:rPr>
        <w:t>masına</w:t>
      </w:r>
      <w:r w:rsidRPr="00E55414">
        <w:rPr>
          <w:rFonts w:cstheme="minorHAnsi"/>
          <w:spacing w:val="1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ra</w:t>
      </w:r>
      <w:r w:rsidRPr="00E55414">
        <w:rPr>
          <w:rFonts w:cstheme="minorHAnsi"/>
          <w:spacing w:val="-2"/>
          <w:sz w:val="28"/>
          <w:szCs w:val="28"/>
        </w:rPr>
        <w:t>ğ</w:t>
      </w:r>
      <w:r w:rsidRPr="00E55414">
        <w:rPr>
          <w:rFonts w:cstheme="minorHAnsi"/>
          <w:sz w:val="28"/>
          <w:szCs w:val="28"/>
        </w:rPr>
        <w:t>men hi</w:t>
      </w:r>
      <w:r w:rsidRPr="00E55414">
        <w:rPr>
          <w:rFonts w:cstheme="minorHAnsi"/>
          <w:spacing w:val="1"/>
          <w:sz w:val="28"/>
          <w:szCs w:val="28"/>
        </w:rPr>
        <w:t>z</w:t>
      </w:r>
      <w:r w:rsidRPr="00E55414">
        <w:rPr>
          <w:rFonts w:cstheme="minorHAnsi"/>
          <w:sz w:val="28"/>
          <w:szCs w:val="28"/>
        </w:rPr>
        <w:t xml:space="preserve">metin </w:t>
      </w:r>
      <w:r w:rsidRPr="00E55414">
        <w:rPr>
          <w:rFonts w:cstheme="minorHAnsi"/>
          <w:sz w:val="28"/>
          <w:szCs w:val="28"/>
        </w:rPr>
        <w:t>belirtilen</w:t>
      </w:r>
      <w:r w:rsidRPr="00E55414">
        <w:rPr>
          <w:rFonts w:cstheme="minorHAnsi"/>
          <w:sz w:val="28"/>
          <w:szCs w:val="28"/>
        </w:rPr>
        <w:t xml:space="preserve"> </w:t>
      </w:r>
      <w:r w:rsidRPr="00E55414">
        <w:rPr>
          <w:rFonts w:cstheme="minorHAnsi"/>
          <w:sz w:val="28"/>
          <w:szCs w:val="28"/>
        </w:rPr>
        <w:t>sü</w:t>
      </w:r>
      <w:r w:rsidRPr="00E55414">
        <w:rPr>
          <w:rFonts w:cstheme="minorHAnsi"/>
          <w:spacing w:val="-1"/>
          <w:sz w:val="28"/>
          <w:szCs w:val="28"/>
        </w:rPr>
        <w:t>re</w:t>
      </w:r>
      <w:r w:rsidRPr="00E55414">
        <w:rPr>
          <w:rFonts w:cstheme="minorHAnsi"/>
          <w:sz w:val="28"/>
          <w:szCs w:val="28"/>
        </w:rPr>
        <w:t>de tam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m</w:t>
      </w:r>
      <w:r w:rsidRPr="00E55414">
        <w:rPr>
          <w:rFonts w:cstheme="minorHAnsi"/>
          <w:spacing w:val="1"/>
          <w:sz w:val="28"/>
          <w:szCs w:val="28"/>
        </w:rPr>
        <w:t>l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nmam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sı v</w:t>
      </w:r>
      <w:r w:rsidRPr="00E55414">
        <w:rPr>
          <w:rFonts w:cstheme="minorHAnsi"/>
          <w:spacing w:val="4"/>
          <w:sz w:val="28"/>
          <w:szCs w:val="28"/>
        </w:rPr>
        <w:t>e</w:t>
      </w:r>
      <w:r w:rsidRPr="00E55414">
        <w:rPr>
          <w:rFonts w:cstheme="minorHAnsi"/>
          <w:spacing w:val="-5"/>
          <w:sz w:val="28"/>
          <w:szCs w:val="28"/>
        </w:rPr>
        <w:t>y</w:t>
      </w:r>
      <w:r w:rsidRPr="00E55414">
        <w:rPr>
          <w:rFonts w:cstheme="minorHAnsi"/>
          <w:sz w:val="28"/>
          <w:szCs w:val="28"/>
        </w:rPr>
        <w:t>a</w:t>
      </w:r>
      <w:r w:rsidRPr="00E55414">
        <w:rPr>
          <w:rFonts w:cstheme="minorHAnsi"/>
          <w:spacing w:val="4"/>
          <w:sz w:val="28"/>
          <w:szCs w:val="28"/>
        </w:rPr>
        <w:t xml:space="preserve"> </w:t>
      </w:r>
      <w:r w:rsidRPr="00E55414">
        <w:rPr>
          <w:rFonts w:cstheme="minorHAnsi"/>
          <w:spacing w:val="-2"/>
          <w:sz w:val="28"/>
          <w:szCs w:val="28"/>
        </w:rPr>
        <w:t>y</w:t>
      </w:r>
      <w:r w:rsidRPr="00E55414">
        <w:rPr>
          <w:rFonts w:cstheme="minorHAnsi"/>
          <w:sz w:val="28"/>
          <w:szCs w:val="28"/>
        </w:rPr>
        <w:t>uk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rıd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 xml:space="preserve">ki </w:t>
      </w:r>
      <w:r w:rsidRPr="00E55414">
        <w:rPr>
          <w:rFonts w:cstheme="minorHAnsi"/>
          <w:spacing w:val="1"/>
          <w:sz w:val="28"/>
          <w:szCs w:val="28"/>
        </w:rPr>
        <w:t>t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z w:val="28"/>
          <w:szCs w:val="28"/>
        </w:rPr>
        <w:t>bloda b</w:t>
      </w:r>
      <w:r w:rsidRPr="00E55414">
        <w:rPr>
          <w:rFonts w:cstheme="minorHAnsi"/>
          <w:spacing w:val="-1"/>
          <w:sz w:val="28"/>
          <w:szCs w:val="28"/>
        </w:rPr>
        <w:t>a</w:t>
      </w:r>
      <w:r w:rsidRPr="00E55414">
        <w:rPr>
          <w:rFonts w:cstheme="minorHAnsi"/>
          <w:spacing w:val="1"/>
          <w:sz w:val="28"/>
          <w:szCs w:val="28"/>
        </w:rPr>
        <w:t>z</w:t>
      </w:r>
      <w:r w:rsidRPr="00E55414">
        <w:rPr>
          <w:rFonts w:cstheme="minorHAnsi"/>
          <w:sz w:val="28"/>
          <w:szCs w:val="28"/>
        </w:rPr>
        <w:t>ı h</w:t>
      </w:r>
      <w:r w:rsidRPr="00E55414">
        <w:rPr>
          <w:rFonts w:cstheme="minorHAnsi"/>
          <w:spacing w:val="1"/>
          <w:sz w:val="28"/>
          <w:szCs w:val="28"/>
        </w:rPr>
        <w:t>iz</w:t>
      </w:r>
      <w:r w:rsidRPr="00E55414">
        <w:rPr>
          <w:rFonts w:cstheme="minorHAnsi"/>
          <w:sz w:val="28"/>
          <w:szCs w:val="28"/>
        </w:rPr>
        <w:t>metle</w:t>
      </w:r>
      <w:r w:rsidRPr="00E55414">
        <w:rPr>
          <w:rFonts w:cstheme="minorHAnsi"/>
          <w:spacing w:val="-1"/>
          <w:sz w:val="28"/>
          <w:szCs w:val="28"/>
        </w:rPr>
        <w:t>r</w:t>
      </w:r>
      <w:r w:rsidRPr="00E55414">
        <w:rPr>
          <w:rFonts w:cstheme="minorHAnsi"/>
          <w:sz w:val="28"/>
          <w:szCs w:val="28"/>
        </w:rPr>
        <w:t>in bu</w:t>
      </w:r>
      <w:r w:rsidRPr="00E55414">
        <w:rPr>
          <w:rFonts w:cstheme="minorHAnsi"/>
          <w:spacing w:val="1"/>
          <w:sz w:val="28"/>
          <w:szCs w:val="28"/>
        </w:rPr>
        <w:t>l</w:t>
      </w:r>
      <w:r w:rsidRPr="00E55414">
        <w:rPr>
          <w:rFonts w:cstheme="minorHAnsi"/>
          <w:sz w:val="28"/>
          <w:szCs w:val="28"/>
        </w:rPr>
        <w:t>unmadı</w:t>
      </w:r>
      <w:r w:rsidRPr="00E55414">
        <w:rPr>
          <w:rFonts w:cstheme="minorHAnsi"/>
          <w:spacing w:val="-2"/>
          <w:sz w:val="28"/>
          <w:szCs w:val="28"/>
        </w:rPr>
        <w:t>ğ</w:t>
      </w:r>
      <w:r w:rsidRPr="00E55414">
        <w:rPr>
          <w:rFonts w:cstheme="minorHAnsi"/>
          <w:sz w:val="28"/>
          <w:szCs w:val="28"/>
        </w:rPr>
        <w:t>ın</w:t>
      </w:r>
      <w:r w:rsidRPr="00E55414">
        <w:rPr>
          <w:rFonts w:cstheme="minorHAnsi"/>
          <w:spacing w:val="1"/>
          <w:sz w:val="28"/>
          <w:szCs w:val="28"/>
        </w:rPr>
        <w:t>ı</w:t>
      </w:r>
      <w:r w:rsidRPr="00E55414">
        <w:rPr>
          <w:rFonts w:cstheme="minorHAnsi"/>
          <w:sz w:val="28"/>
          <w:szCs w:val="28"/>
        </w:rPr>
        <w:t>n tespiti durumunda</w:t>
      </w:r>
      <w:r w:rsidRPr="00E55414">
        <w:rPr>
          <w:rFonts w:cstheme="minorHAnsi"/>
          <w:sz w:val="28"/>
          <w:szCs w:val="28"/>
        </w:rPr>
        <w:t xml:space="preserve"> </w:t>
      </w:r>
      <w:r w:rsidRPr="00E55414">
        <w:rPr>
          <w:rFonts w:cstheme="minorHAnsi"/>
          <w:position w:val="-1"/>
          <w:sz w:val="28"/>
          <w:szCs w:val="28"/>
        </w:rPr>
        <w:t>i</w:t>
      </w:r>
      <w:r w:rsidRPr="00E55414">
        <w:rPr>
          <w:rFonts w:cstheme="minorHAnsi"/>
          <w:spacing w:val="1"/>
          <w:position w:val="-1"/>
          <w:sz w:val="28"/>
          <w:szCs w:val="28"/>
        </w:rPr>
        <w:t>l</w:t>
      </w:r>
      <w:r w:rsidRPr="00E55414">
        <w:rPr>
          <w:rFonts w:cstheme="minorHAnsi"/>
          <w:position w:val="-1"/>
          <w:sz w:val="28"/>
          <w:szCs w:val="28"/>
        </w:rPr>
        <w:t>k mür</w:t>
      </w:r>
      <w:r w:rsidRPr="00E55414">
        <w:rPr>
          <w:rFonts w:cstheme="minorHAnsi"/>
          <w:spacing w:val="-1"/>
          <w:position w:val="-1"/>
          <w:sz w:val="28"/>
          <w:szCs w:val="28"/>
        </w:rPr>
        <w:t>acaa</w:t>
      </w:r>
      <w:r w:rsidRPr="00E55414">
        <w:rPr>
          <w:rFonts w:cstheme="minorHAnsi"/>
          <w:position w:val="-1"/>
          <w:sz w:val="28"/>
          <w:szCs w:val="28"/>
        </w:rPr>
        <w:t>t</w:t>
      </w:r>
      <w:r w:rsidRPr="00E55414">
        <w:rPr>
          <w:rFonts w:cstheme="minorHAnsi"/>
          <w:spacing w:val="5"/>
          <w:position w:val="-1"/>
          <w:sz w:val="28"/>
          <w:szCs w:val="28"/>
        </w:rPr>
        <w:t xml:space="preserve"> </w:t>
      </w:r>
      <w:r w:rsidRPr="00E55414">
        <w:rPr>
          <w:rFonts w:cstheme="minorHAnsi"/>
          <w:spacing w:val="-5"/>
          <w:position w:val="-1"/>
          <w:sz w:val="28"/>
          <w:szCs w:val="28"/>
        </w:rPr>
        <w:t>y</w:t>
      </w:r>
      <w:r w:rsidRPr="00E55414">
        <w:rPr>
          <w:rFonts w:cstheme="minorHAnsi"/>
          <w:spacing w:val="1"/>
          <w:position w:val="-1"/>
          <w:sz w:val="28"/>
          <w:szCs w:val="28"/>
        </w:rPr>
        <w:t>e</w:t>
      </w:r>
      <w:r w:rsidRPr="00E55414">
        <w:rPr>
          <w:rFonts w:cstheme="minorHAnsi"/>
          <w:position w:val="-1"/>
          <w:sz w:val="28"/>
          <w:szCs w:val="28"/>
        </w:rPr>
        <w:t>rine</w:t>
      </w:r>
      <w:r w:rsidRPr="00E55414">
        <w:rPr>
          <w:rFonts w:cstheme="minorHAnsi"/>
          <w:spacing w:val="3"/>
          <w:position w:val="-1"/>
          <w:sz w:val="28"/>
          <w:szCs w:val="28"/>
        </w:rPr>
        <w:t xml:space="preserve"> </w:t>
      </w:r>
      <w:r w:rsidRPr="00E55414">
        <w:rPr>
          <w:rFonts w:cstheme="minorHAnsi"/>
          <w:spacing w:val="-5"/>
          <w:position w:val="-1"/>
          <w:sz w:val="28"/>
          <w:szCs w:val="28"/>
        </w:rPr>
        <w:t>y</w:t>
      </w:r>
      <w:r w:rsidRPr="00E55414">
        <w:rPr>
          <w:rFonts w:cstheme="minorHAnsi"/>
          <w:position w:val="-1"/>
          <w:sz w:val="28"/>
          <w:szCs w:val="28"/>
        </w:rPr>
        <w:t>a</w:t>
      </w:r>
      <w:r w:rsidRPr="00E55414">
        <w:rPr>
          <w:rFonts w:cstheme="minorHAnsi"/>
          <w:spacing w:val="-1"/>
          <w:position w:val="-1"/>
          <w:sz w:val="28"/>
          <w:szCs w:val="28"/>
        </w:rPr>
        <w:t xml:space="preserve"> </w:t>
      </w:r>
      <w:r w:rsidRPr="00E55414">
        <w:rPr>
          <w:rFonts w:cstheme="minorHAnsi"/>
          <w:spacing w:val="2"/>
          <w:position w:val="-1"/>
          <w:sz w:val="28"/>
          <w:szCs w:val="28"/>
        </w:rPr>
        <w:t>d</w:t>
      </w:r>
      <w:r w:rsidRPr="00E55414">
        <w:rPr>
          <w:rFonts w:cstheme="minorHAnsi"/>
          <w:position w:val="-1"/>
          <w:sz w:val="28"/>
          <w:szCs w:val="28"/>
        </w:rPr>
        <w:t>a</w:t>
      </w:r>
      <w:r w:rsidRPr="00E55414">
        <w:rPr>
          <w:rFonts w:cstheme="minorHAnsi"/>
          <w:spacing w:val="1"/>
          <w:position w:val="-1"/>
          <w:sz w:val="28"/>
          <w:szCs w:val="28"/>
        </w:rPr>
        <w:t xml:space="preserve"> </w:t>
      </w:r>
      <w:r w:rsidRPr="00E55414">
        <w:rPr>
          <w:rFonts w:cstheme="minorHAnsi"/>
          <w:position w:val="-1"/>
          <w:sz w:val="28"/>
          <w:szCs w:val="28"/>
        </w:rPr>
        <w:t>ik</w:t>
      </w:r>
      <w:r w:rsidRPr="00E55414">
        <w:rPr>
          <w:rFonts w:cstheme="minorHAnsi"/>
          <w:spacing w:val="1"/>
          <w:position w:val="-1"/>
          <w:sz w:val="28"/>
          <w:szCs w:val="28"/>
        </w:rPr>
        <w:t>i</w:t>
      </w:r>
      <w:r w:rsidRPr="00E55414">
        <w:rPr>
          <w:rFonts w:cstheme="minorHAnsi"/>
          <w:position w:val="-1"/>
          <w:sz w:val="28"/>
          <w:szCs w:val="28"/>
        </w:rPr>
        <w:t>n</w:t>
      </w:r>
      <w:r w:rsidRPr="00E55414">
        <w:rPr>
          <w:rFonts w:cstheme="minorHAnsi"/>
          <w:spacing w:val="-1"/>
          <w:position w:val="-1"/>
          <w:sz w:val="28"/>
          <w:szCs w:val="28"/>
        </w:rPr>
        <w:t>c</w:t>
      </w:r>
      <w:r w:rsidRPr="00E55414">
        <w:rPr>
          <w:rFonts w:cstheme="minorHAnsi"/>
          <w:position w:val="-1"/>
          <w:sz w:val="28"/>
          <w:szCs w:val="28"/>
        </w:rPr>
        <w:t xml:space="preserve">i </w:t>
      </w:r>
      <w:r w:rsidRPr="00E55414">
        <w:rPr>
          <w:rFonts w:cstheme="minorHAnsi"/>
          <w:spacing w:val="1"/>
          <w:position w:val="-1"/>
          <w:sz w:val="28"/>
          <w:szCs w:val="28"/>
        </w:rPr>
        <w:t>m</w:t>
      </w:r>
      <w:r w:rsidRPr="00E55414">
        <w:rPr>
          <w:rFonts w:cstheme="minorHAnsi"/>
          <w:position w:val="-1"/>
          <w:sz w:val="28"/>
          <w:szCs w:val="28"/>
        </w:rPr>
        <w:t>ü</w:t>
      </w:r>
      <w:r w:rsidRPr="00E55414">
        <w:rPr>
          <w:rFonts w:cstheme="minorHAnsi"/>
          <w:spacing w:val="-1"/>
          <w:position w:val="-1"/>
          <w:sz w:val="28"/>
          <w:szCs w:val="28"/>
        </w:rPr>
        <w:t>racaa</w:t>
      </w:r>
      <w:r w:rsidRPr="00E55414">
        <w:rPr>
          <w:rFonts w:cstheme="minorHAnsi"/>
          <w:position w:val="-1"/>
          <w:sz w:val="28"/>
          <w:szCs w:val="28"/>
        </w:rPr>
        <w:t>t</w:t>
      </w:r>
      <w:r w:rsidRPr="00E55414">
        <w:rPr>
          <w:rFonts w:cstheme="minorHAnsi"/>
          <w:spacing w:val="5"/>
          <w:position w:val="-1"/>
          <w:sz w:val="28"/>
          <w:szCs w:val="28"/>
        </w:rPr>
        <w:t xml:space="preserve"> </w:t>
      </w:r>
      <w:r w:rsidRPr="00E55414">
        <w:rPr>
          <w:rFonts w:cstheme="minorHAnsi"/>
          <w:spacing w:val="-5"/>
          <w:position w:val="-1"/>
          <w:sz w:val="28"/>
          <w:szCs w:val="28"/>
        </w:rPr>
        <w:t>y</w:t>
      </w:r>
      <w:r w:rsidRPr="00E55414">
        <w:rPr>
          <w:rFonts w:cstheme="minorHAnsi"/>
          <w:spacing w:val="1"/>
          <w:position w:val="-1"/>
          <w:sz w:val="28"/>
          <w:szCs w:val="28"/>
        </w:rPr>
        <w:t>e</w:t>
      </w:r>
      <w:r w:rsidRPr="00E55414">
        <w:rPr>
          <w:rFonts w:cstheme="minorHAnsi"/>
          <w:position w:val="-1"/>
          <w:sz w:val="28"/>
          <w:szCs w:val="28"/>
        </w:rPr>
        <w:t>rine</w:t>
      </w:r>
      <w:r w:rsidRPr="00E55414">
        <w:rPr>
          <w:rFonts w:cstheme="minorHAnsi"/>
          <w:spacing w:val="-1"/>
          <w:position w:val="-1"/>
          <w:sz w:val="28"/>
          <w:szCs w:val="28"/>
        </w:rPr>
        <w:t xml:space="preserve"> </w:t>
      </w:r>
      <w:r w:rsidRPr="00E55414">
        <w:rPr>
          <w:rFonts w:cstheme="minorHAnsi"/>
          <w:spacing w:val="2"/>
          <w:position w:val="-1"/>
          <w:sz w:val="28"/>
          <w:szCs w:val="28"/>
        </w:rPr>
        <w:t>b</w:t>
      </w:r>
      <w:r w:rsidRPr="00E55414">
        <w:rPr>
          <w:rFonts w:cstheme="minorHAnsi"/>
          <w:spacing w:val="-1"/>
          <w:position w:val="-1"/>
          <w:sz w:val="28"/>
          <w:szCs w:val="28"/>
        </w:rPr>
        <w:t>a</w:t>
      </w:r>
      <w:r w:rsidRPr="00E55414">
        <w:rPr>
          <w:rFonts w:cstheme="minorHAnsi"/>
          <w:position w:val="-1"/>
          <w:sz w:val="28"/>
          <w:szCs w:val="28"/>
        </w:rPr>
        <w:t>şvurunu</w:t>
      </w:r>
      <w:r w:rsidRPr="00E55414">
        <w:rPr>
          <w:rFonts w:cstheme="minorHAnsi"/>
          <w:spacing w:val="1"/>
          <w:position w:val="-1"/>
          <w:sz w:val="28"/>
          <w:szCs w:val="28"/>
        </w:rPr>
        <w:t>z</w:t>
      </w:r>
      <w:r w:rsidRPr="00E55414">
        <w:rPr>
          <w:rFonts w:cstheme="minorHAnsi"/>
          <w:position w:val="-1"/>
          <w:sz w:val="28"/>
          <w:szCs w:val="28"/>
        </w:rPr>
        <w:t>.</w:t>
      </w:r>
    </w:p>
    <w:p w:rsidR="00994B93" w:rsidRDefault="00994B93" w:rsidP="00E55414">
      <w:pPr>
        <w:spacing w:before="29"/>
        <w:ind w:left="214" w:right="902"/>
        <w:jc w:val="both"/>
        <w:rPr>
          <w:rFonts w:cstheme="minorHAnsi"/>
          <w:position w:val="-1"/>
          <w:sz w:val="28"/>
          <w:szCs w:val="28"/>
        </w:rPr>
      </w:pPr>
    </w:p>
    <w:tbl>
      <w:tblPr>
        <w:tblStyle w:val="TabloKlavuzu"/>
        <w:tblW w:w="13922" w:type="dxa"/>
        <w:tblInd w:w="214" w:type="dxa"/>
        <w:tblLook w:val="04A0" w:firstRow="1" w:lastRow="0" w:firstColumn="1" w:lastColumn="0" w:noHBand="0" w:noVBand="1"/>
      </w:tblPr>
      <w:tblGrid>
        <w:gridCol w:w="2758"/>
        <w:gridCol w:w="4320"/>
        <w:gridCol w:w="3051"/>
        <w:gridCol w:w="3793"/>
      </w:tblGrid>
      <w:tr w:rsidR="00994B93" w:rsidRPr="00994B93" w:rsidTr="004B78C5">
        <w:tc>
          <w:tcPr>
            <w:tcW w:w="2758" w:type="dxa"/>
          </w:tcPr>
          <w:p w:rsidR="00994B93" w:rsidRPr="004B78C5" w:rsidRDefault="00994B93" w:rsidP="004B78C5">
            <w:pPr>
              <w:spacing w:before="29"/>
              <w:ind w:right="902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İlk Müracaat Yeri</w:t>
            </w:r>
          </w:p>
        </w:tc>
        <w:tc>
          <w:tcPr>
            <w:tcW w:w="4320" w:type="dxa"/>
          </w:tcPr>
          <w:p w:rsidR="00994B93" w:rsidRPr="004B78C5" w:rsidRDefault="00994B93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Beylikova Halk Eğitim Merkezi</w:t>
            </w:r>
          </w:p>
        </w:tc>
        <w:tc>
          <w:tcPr>
            <w:tcW w:w="3051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İkinci Müracaat Yeri</w:t>
            </w:r>
          </w:p>
        </w:tc>
        <w:tc>
          <w:tcPr>
            <w:tcW w:w="3793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Beylikova İlçe Milli Eğitim Müdürlüğü</w:t>
            </w:r>
          </w:p>
        </w:tc>
      </w:tr>
      <w:tr w:rsidR="00994B93" w:rsidRPr="00994B93" w:rsidTr="004B78C5">
        <w:tc>
          <w:tcPr>
            <w:tcW w:w="2758" w:type="dxa"/>
          </w:tcPr>
          <w:p w:rsidR="00994B93" w:rsidRPr="004B78C5" w:rsidRDefault="00994B93" w:rsidP="004B78C5">
            <w:pPr>
              <w:spacing w:before="29"/>
              <w:ind w:right="902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Adres</w:t>
            </w:r>
          </w:p>
        </w:tc>
        <w:tc>
          <w:tcPr>
            <w:tcW w:w="4320" w:type="dxa"/>
          </w:tcPr>
          <w:p w:rsidR="00994B93" w:rsidRPr="004B78C5" w:rsidRDefault="00994B93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Yeni Mahalle, İnönü Caddesi, No: 68, Beylikova /</w:t>
            </w:r>
            <w:r w:rsidR="004B78C5" w:rsidRPr="004B78C5">
              <w:rPr>
                <w:rFonts w:cstheme="minorHAnsi"/>
                <w:position w:val="-1"/>
                <w:szCs w:val="28"/>
              </w:rPr>
              <w:t xml:space="preserve"> </w:t>
            </w:r>
            <w:r w:rsidRPr="004B78C5">
              <w:rPr>
                <w:rFonts w:cstheme="minorHAnsi"/>
                <w:position w:val="-1"/>
                <w:szCs w:val="28"/>
              </w:rPr>
              <w:t>ESKİŞEHİR</w:t>
            </w:r>
          </w:p>
        </w:tc>
        <w:tc>
          <w:tcPr>
            <w:tcW w:w="3051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Adres</w:t>
            </w:r>
          </w:p>
        </w:tc>
        <w:tc>
          <w:tcPr>
            <w:tcW w:w="3793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Yeni Mahalle, İnönü Caddesi, Hükümet Konağı, Beylikova / ESKİŞEHİR</w:t>
            </w:r>
          </w:p>
        </w:tc>
      </w:tr>
      <w:tr w:rsidR="00994B93" w:rsidRPr="00994B93" w:rsidTr="004B78C5">
        <w:tc>
          <w:tcPr>
            <w:tcW w:w="2758" w:type="dxa"/>
          </w:tcPr>
          <w:p w:rsidR="00994B93" w:rsidRPr="004B78C5" w:rsidRDefault="00994B93" w:rsidP="004B78C5">
            <w:pPr>
              <w:spacing w:before="29"/>
              <w:ind w:right="902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Telefon</w:t>
            </w:r>
          </w:p>
        </w:tc>
        <w:tc>
          <w:tcPr>
            <w:tcW w:w="4320" w:type="dxa"/>
          </w:tcPr>
          <w:p w:rsidR="00994B93" w:rsidRPr="004B78C5" w:rsidRDefault="00994B93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0222 531 2574</w:t>
            </w:r>
          </w:p>
        </w:tc>
        <w:tc>
          <w:tcPr>
            <w:tcW w:w="3051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Telefon</w:t>
            </w:r>
          </w:p>
        </w:tc>
        <w:tc>
          <w:tcPr>
            <w:tcW w:w="3793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0222 531 32 10</w:t>
            </w:r>
          </w:p>
        </w:tc>
      </w:tr>
      <w:tr w:rsidR="00994B93" w:rsidRPr="00994B93" w:rsidTr="004B78C5">
        <w:tc>
          <w:tcPr>
            <w:tcW w:w="2758" w:type="dxa"/>
          </w:tcPr>
          <w:p w:rsidR="00994B93" w:rsidRPr="004B78C5" w:rsidRDefault="00994B93" w:rsidP="004B78C5">
            <w:pPr>
              <w:spacing w:before="29"/>
              <w:ind w:right="902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Belgegeçer</w:t>
            </w:r>
          </w:p>
        </w:tc>
        <w:tc>
          <w:tcPr>
            <w:tcW w:w="4320" w:type="dxa"/>
          </w:tcPr>
          <w:p w:rsidR="00994B93" w:rsidRPr="004B78C5" w:rsidRDefault="00994B93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0222 531 3088</w:t>
            </w:r>
          </w:p>
        </w:tc>
        <w:tc>
          <w:tcPr>
            <w:tcW w:w="3051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b/>
                <w:i/>
                <w:position w:val="-1"/>
                <w:szCs w:val="28"/>
              </w:rPr>
            </w:pPr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Belgegeçer</w:t>
            </w:r>
          </w:p>
        </w:tc>
        <w:tc>
          <w:tcPr>
            <w:tcW w:w="3793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0222 531 2783</w:t>
            </w:r>
          </w:p>
        </w:tc>
      </w:tr>
      <w:tr w:rsidR="00994B93" w:rsidRPr="00994B93" w:rsidTr="004B78C5">
        <w:tc>
          <w:tcPr>
            <w:tcW w:w="2758" w:type="dxa"/>
          </w:tcPr>
          <w:p w:rsidR="00994B93" w:rsidRPr="004B78C5" w:rsidRDefault="00994B93" w:rsidP="004B78C5">
            <w:pPr>
              <w:spacing w:before="29"/>
              <w:ind w:right="902"/>
              <w:rPr>
                <w:rFonts w:cstheme="minorHAnsi"/>
                <w:b/>
                <w:i/>
                <w:position w:val="-1"/>
                <w:szCs w:val="28"/>
              </w:rPr>
            </w:pPr>
            <w:proofErr w:type="gramStart"/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e</w:t>
            </w:r>
            <w:proofErr w:type="gramEnd"/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-posta</w:t>
            </w:r>
          </w:p>
        </w:tc>
        <w:tc>
          <w:tcPr>
            <w:tcW w:w="4320" w:type="dxa"/>
          </w:tcPr>
          <w:p w:rsidR="00994B93" w:rsidRPr="004B78C5" w:rsidRDefault="004B78C5" w:rsidP="004B78C5">
            <w:pPr>
              <w:spacing w:after="160" w:line="259" w:lineRule="auto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214218@meb.k12.tr</w:t>
            </w:r>
          </w:p>
        </w:tc>
        <w:tc>
          <w:tcPr>
            <w:tcW w:w="3051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b/>
                <w:i/>
                <w:position w:val="-1"/>
                <w:szCs w:val="28"/>
              </w:rPr>
            </w:pPr>
            <w:proofErr w:type="gramStart"/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e</w:t>
            </w:r>
            <w:proofErr w:type="gramEnd"/>
            <w:r w:rsidRPr="004B78C5">
              <w:rPr>
                <w:rFonts w:cstheme="minorHAnsi"/>
                <w:b/>
                <w:i/>
                <w:position w:val="-1"/>
                <w:szCs w:val="28"/>
              </w:rPr>
              <w:t>-posta</w:t>
            </w:r>
          </w:p>
        </w:tc>
        <w:tc>
          <w:tcPr>
            <w:tcW w:w="3793" w:type="dxa"/>
          </w:tcPr>
          <w:p w:rsidR="00994B93" w:rsidRPr="004B78C5" w:rsidRDefault="004B78C5" w:rsidP="00E55414">
            <w:pPr>
              <w:spacing w:before="29"/>
              <w:ind w:right="902"/>
              <w:jc w:val="both"/>
              <w:rPr>
                <w:rFonts w:cstheme="minorHAnsi"/>
                <w:position w:val="-1"/>
                <w:szCs w:val="28"/>
              </w:rPr>
            </w:pPr>
            <w:r w:rsidRPr="004B78C5">
              <w:rPr>
                <w:rFonts w:cstheme="minorHAnsi"/>
                <w:position w:val="-1"/>
                <w:szCs w:val="28"/>
              </w:rPr>
              <w:t>beylikova26@meb.gov.tr</w:t>
            </w:r>
          </w:p>
        </w:tc>
      </w:tr>
    </w:tbl>
    <w:p w:rsidR="00994B93" w:rsidRDefault="00994B93" w:rsidP="00E55414">
      <w:pPr>
        <w:spacing w:before="29"/>
        <w:ind w:left="214" w:right="902"/>
        <w:jc w:val="both"/>
        <w:rPr>
          <w:rFonts w:cstheme="minorHAnsi"/>
          <w:position w:val="-1"/>
          <w:sz w:val="28"/>
          <w:szCs w:val="28"/>
        </w:rPr>
      </w:pPr>
    </w:p>
    <w:p w:rsidR="00EF3D9F" w:rsidRPr="00E55414" w:rsidRDefault="00EF3D9F" w:rsidP="00EF3D9F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sectPr w:rsidR="00EF3D9F" w:rsidRPr="00E55414" w:rsidSect="00E5541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15CC"/>
    <w:multiLevelType w:val="hybridMultilevel"/>
    <w:tmpl w:val="D420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2173"/>
    <w:multiLevelType w:val="hybridMultilevel"/>
    <w:tmpl w:val="474805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545D"/>
    <w:multiLevelType w:val="hybridMultilevel"/>
    <w:tmpl w:val="D1D68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DB2"/>
    <w:multiLevelType w:val="hybridMultilevel"/>
    <w:tmpl w:val="8DEE7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634E"/>
    <w:multiLevelType w:val="hybridMultilevel"/>
    <w:tmpl w:val="F58A4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D4555"/>
    <w:multiLevelType w:val="hybridMultilevel"/>
    <w:tmpl w:val="08EA7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477"/>
    <w:multiLevelType w:val="hybridMultilevel"/>
    <w:tmpl w:val="57F491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61B80"/>
    <w:multiLevelType w:val="hybridMultilevel"/>
    <w:tmpl w:val="D2E05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46AAD"/>
    <w:multiLevelType w:val="hybridMultilevel"/>
    <w:tmpl w:val="0B82C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8"/>
    <w:rsid w:val="00053508"/>
    <w:rsid w:val="00362060"/>
    <w:rsid w:val="004B78C5"/>
    <w:rsid w:val="0078555A"/>
    <w:rsid w:val="00994B93"/>
    <w:rsid w:val="00D913B0"/>
    <w:rsid w:val="00E55414"/>
    <w:rsid w:val="00E81898"/>
    <w:rsid w:val="00E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8652-3A05-4BCD-B3A8-1AA4BF1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Beylikova HEM</dc:creator>
  <cp:keywords/>
  <dc:description/>
  <cp:lastModifiedBy>Beylikova HEM</cp:lastModifiedBy>
  <cp:revision>6</cp:revision>
  <dcterms:created xsi:type="dcterms:W3CDTF">2017-03-23T14:10:00Z</dcterms:created>
  <dcterms:modified xsi:type="dcterms:W3CDTF">2017-03-24T06:10:00Z</dcterms:modified>
</cp:coreProperties>
</file>